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9b42e335877471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C" w:rsidRDefault="00D57F6A" w:rsidP="00D57F6A">
      <w:pPr>
        <w:pStyle w:val="Title"/>
      </w:pPr>
      <w:r>
        <w:t>Budget Related Motion on Cycling</w:t>
      </w:r>
    </w:p>
    <w:p w:rsidR="00D57F6A" w:rsidRDefault="00D57F6A">
      <w:r>
        <w:t>This Assembly believes i</w:t>
      </w:r>
      <w:r w:rsidRPr="00D57F6A">
        <w:t>t is clear that the Mayor will not deliver on the commitments to cycling made in his manifesto a</w:t>
      </w:r>
      <w:r>
        <w:t>nd his action plan for cycling</w:t>
      </w:r>
      <w:r w:rsidRPr="00D57F6A">
        <w:t xml:space="preserve"> in his </w:t>
      </w:r>
      <w:r>
        <w:t>term</w:t>
      </w:r>
      <w:r w:rsidRPr="00D57F6A">
        <w:t xml:space="preserve"> of office. </w:t>
      </w:r>
      <w:r w:rsidR="00492149" w:rsidRPr="00492149">
        <w:t xml:space="preserve">We welcome the fact that Transport for London has </w:t>
      </w:r>
      <w:r w:rsidR="00492149">
        <w:t>increased the</w:t>
      </w:r>
      <w:r w:rsidR="00492149" w:rsidRPr="00492149">
        <w:t xml:space="preserve"> over</w:t>
      </w:r>
      <w:r w:rsidR="00492149">
        <w:t>-</w:t>
      </w:r>
      <w:r w:rsidR="00492149" w:rsidRPr="00492149">
        <w:t>program</w:t>
      </w:r>
      <w:r w:rsidR="00492149">
        <w:t>ming in</w:t>
      </w:r>
      <w:r w:rsidR="00492149" w:rsidRPr="00492149">
        <w:t xml:space="preserve"> its budget to address the </w:t>
      </w:r>
      <w:r w:rsidR="00492149">
        <w:t xml:space="preserve">consistent </w:t>
      </w:r>
      <w:r w:rsidR="00492149" w:rsidRPr="00492149">
        <w:t xml:space="preserve">shortfalls in delivery in the last seven years. However, we are concerned that </w:t>
      </w:r>
      <w:proofErr w:type="spellStart"/>
      <w:r w:rsidR="00492149" w:rsidRPr="00492149">
        <w:t>TfL</w:t>
      </w:r>
      <w:proofErr w:type="spellEnd"/>
      <w:r w:rsidR="00492149" w:rsidRPr="00492149">
        <w:t xml:space="preserve"> still doesn’t have sufficient </w:t>
      </w:r>
      <w:r w:rsidR="00153422">
        <w:t>capacity</w:t>
      </w:r>
      <w:r w:rsidR="00492149" w:rsidRPr="00492149">
        <w:t xml:space="preserve"> to fully meet </w:t>
      </w:r>
      <w:r w:rsidR="00153422">
        <w:t>Londoners’</w:t>
      </w:r>
      <w:r w:rsidR="00492149" w:rsidRPr="00492149">
        <w:t xml:space="preserve"> ambitions to </w:t>
      </w:r>
      <w:r w:rsidR="00153422">
        <w:t>have</w:t>
      </w:r>
      <w:r w:rsidR="00492149" w:rsidRPr="00492149">
        <w:t xml:space="preserve"> safer roads </w:t>
      </w:r>
      <w:r w:rsidR="00492149">
        <w:t>that</w:t>
      </w:r>
      <w:r w:rsidR="00492149" w:rsidRPr="00492149">
        <w:t xml:space="preserve"> </w:t>
      </w:r>
      <w:r w:rsidR="00153422">
        <w:t xml:space="preserve">everyone </w:t>
      </w:r>
      <w:r w:rsidR="00492149" w:rsidRPr="00492149">
        <w:t xml:space="preserve">could use, whether they are 8 year old or 80 year old. </w:t>
      </w:r>
      <w:r w:rsidRPr="00D57F6A">
        <w:t>Whilst it is important that consultation processes are done properly, the plans have not been brought forward to the</w:t>
      </w:r>
      <w:r w:rsidR="00492149">
        <w:t xml:space="preserve"> starting point quickly enough.</w:t>
      </w:r>
    </w:p>
    <w:p w:rsidR="00D57F6A" w:rsidRDefault="00D57F6A">
      <w:r w:rsidRPr="00D57F6A">
        <w:t xml:space="preserve">This Assembly is especially concerned that many dangerous junctions are not going to be made safer for several years and </w:t>
      </w:r>
      <w:r>
        <w:t xml:space="preserve">that greater </w:t>
      </w:r>
      <w:r w:rsidRPr="00D57F6A">
        <w:t xml:space="preserve">effort must be made now to bring these neglected junctions to the point where formal consultations can start. </w:t>
      </w:r>
      <w:r>
        <w:t>We are</w:t>
      </w:r>
      <w:r w:rsidRPr="00D57F6A">
        <w:t xml:space="preserve"> also concern</w:t>
      </w:r>
      <w:r>
        <w:t>ed</w:t>
      </w:r>
      <w:r w:rsidRPr="00D57F6A">
        <w:t xml:space="preserve"> that the proposed changes are too focused upon central London</w:t>
      </w:r>
      <w:r>
        <w:t>,</w:t>
      </w:r>
      <w:r w:rsidRPr="00D57F6A">
        <w:t xml:space="preserve"> with many areas of inner and outer London being neglected. </w:t>
      </w:r>
    </w:p>
    <w:p w:rsidR="00D57F6A" w:rsidRDefault="00D57F6A">
      <w:r w:rsidRPr="00D57F6A">
        <w:t xml:space="preserve">Whilst welcoming the fact that many changes are finally due to be happening in the coming year, </w:t>
      </w:r>
      <w:r>
        <w:t xml:space="preserve">this Assembly therefore calls on </w:t>
      </w:r>
      <w:r w:rsidRPr="00D57F6A">
        <w:t>Transport for London to increa</w:t>
      </w:r>
      <w:r>
        <w:t>se the pace of these changes</w:t>
      </w:r>
      <w:r w:rsidRPr="00D57F6A">
        <w:t xml:space="preserve"> by committing 2% of its total budget </w:t>
      </w:r>
      <w:r>
        <w:t>in 201</w:t>
      </w:r>
      <w:r w:rsidR="00CF0D08">
        <w:t>5</w:t>
      </w:r>
      <w:r>
        <w:t>-1</w:t>
      </w:r>
      <w:r w:rsidR="00CF0D08">
        <w:t>6</w:t>
      </w:r>
      <w:bookmarkStart w:id="0" w:name="_GoBack"/>
      <w:bookmarkEnd w:id="0"/>
      <w:r>
        <w:t xml:space="preserve"> </w:t>
      </w:r>
      <w:r w:rsidRPr="00D57F6A">
        <w:t>to cycling.</w:t>
      </w:r>
    </w:p>
    <w:p w:rsidR="00D57F6A" w:rsidRDefault="00D57F6A">
      <w:r>
        <w:t>Proposed by: Darren Johnson AM</w:t>
      </w:r>
    </w:p>
    <w:p w:rsidR="00D57F6A" w:rsidRDefault="001127AA">
      <w:r>
        <w:t>Seconded by: Jenny Jones AM</w:t>
      </w:r>
    </w:p>
    <w:sectPr w:rsidR="00D57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6A"/>
    <w:rsid w:val="001127AA"/>
    <w:rsid w:val="00153422"/>
    <w:rsid w:val="00492149"/>
    <w:rsid w:val="00666235"/>
    <w:rsid w:val="00AA7349"/>
    <w:rsid w:val="00AD129C"/>
    <w:rsid w:val="00CF0D08"/>
    <w:rsid w:val="00D5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35"/>
    <w:pPr>
      <w:spacing w:after="240"/>
    </w:pPr>
    <w:rPr>
      <w:rFonts w:ascii="Foundry Form Sans" w:hAnsi="Foundry Form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235"/>
    <w:pPr>
      <w:keepNext/>
      <w:keepLines/>
      <w:spacing w:before="24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235"/>
    <w:pPr>
      <w:keepNext/>
      <w:keepLines/>
      <w:spacing w:before="240" w:after="0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6235"/>
    <w:pPr>
      <w:spacing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6235"/>
    <w:rPr>
      <w:rFonts w:ascii="Foundry Form Sans" w:eastAsiaTheme="majorEastAsia" w:hAnsi="Foundry Form Sans" w:cstheme="majorBidi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6235"/>
    <w:rPr>
      <w:rFonts w:ascii="Foundry Form Sans" w:eastAsiaTheme="majorEastAsia" w:hAnsi="Foundry Form San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235"/>
    <w:rPr>
      <w:rFonts w:ascii="Foundry Form Sans" w:eastAsiaTheme="majorEastAsia" w:hAnsi="Foundry Form Sans" w:cstheme="majorBidi"/>
      <w:bCs/>
      <w:sz w:val="24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35"/>
    <w:pPr>
      <w:spacing w:after="240"/>
    </w:pPr>
    <w:rPr>
      <w:rFonts w:ascii="Foundry Form Sans" w:hAnsi="Foundry Form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235"/>
    <w:pPr>
      <w:keepNext/>
      <w:keepLines/>
      <w:spacing w:before="24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235"/>
    <w:pPr>
      <w:keepNext/>
      <w:keepLines/>
      <w:spacing w:before="240" w:after="0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6235"/>
    <w:pPr>
      <w:spacing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6235"/>
    <w:rPr>
      <w:rFonts w:ascii="Foundry Form Sans" w:eastAsiaTheme="majorEastAsia" w:hAnsi="Foundry Form Sans" w:cstheme="majorBidi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6235"/>
    <w:rPr>
      <w:rFonts w:ascii="Foundry Form Sans" w:eastAsiaTheme="majorEastAsia" w:hAnsi="Foundry Form San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235"/>
    <w:rPr>
      <w:rFonts w:ascii="Foundry Form Sans" w:eastAsiaTheme="majorEastAsia" w:hAnsi="Foundry Form Sans" w:cstheme="majorBidi"/>
      <w:bCs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Chance</dc:creator>
  <cp:lastModifiedBy>David Pealing</cp:lastModifiedBy>
  <cp:revision>2</cp:revision>
  <dcterms:created xsi:type="dcterms:W3CDTF">2015-01-28T16:02:00Z</dcterms:created>
  <dcterms:modified xsi:type="dcterms:W3CDTF">2015-01-28T16:02:00Z</dcterms:modified>
</cp:coreProperties>
</file>

<file path=docProps/custom.xml><?xml version="1.0" encoding="utf-8"?>
<op:Properties xmlns:op="http://schemas.openxmlformats.org/officeDocument/2006/custom-properties"/>
</file>